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84F4" w14:textId="387E7F2C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（様式４）　　　　　　　　　　　　　　　　　　　　　　　　 Ｎｏ．</w:t>
      </w:r>
    </w:p>
    <w:p w14:paraId="68AD4D18" w14:textId="77777777" w:rsidR="00AF6C7C" w:rsidRDefault="00AF6C7C" w:rsidP="00AF6C7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                                          </w:t>
      </w:r>
      <w:r>
        <w:rPr>
          <w:rFonts w:ascii="ＭＳ ゴシック" w:eastAsia="ＭＳ ゴシック" w:hAnsi="ＭＳ ゴシック" w:hint="eastAsia"/>
          <w:sz w:val="22"/>
        </w:rPr>
        <w:t>令和　　　年　　　月　　　日</w:t>
      </w:r>
    </w:p>
    <w:p w14:paraId="5B73845C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 w:rsidRPr="003937FE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一</w:t>
      </w:r>
      <w:r w:rsidRPr="003937FE">
        <w:rPr>
          <w:rFonts w:ascii="ＭＳ ゴシック" w:eastAsia="ＭＳ ゴシック" w:hAnsi="ＭＳ ゴシック" w:hint="eastAsia"/>
          <w:sz w:val="22"/>
        </w:rPr>
        <w:t>社）</w:t>
      </w:r>
      <w:r>
        <w:rPr>
          <w:rFonts w:ascii="ＭＳ ゴシック" w:eastAsia="ＭＳ ゴシック" w:hAnsi="ＭＳ ゴシック" w:hint="eastAsia"/>
          <w:sz w:val="22"/>
        </w:rPr>
        <w:t>全国ＬＰ</w:t>
      </w:r>
      <w:r w:rsidRPr="003937FE">
        <w:rPr>
          <w:rFonts w:ascii="ＭＳ ゴシック" w:eastAsia="ＭＳ ゴシック" w:hAnsi="ＭＳ ゴシック" w:hint="eastAsia"/>
          <w:sz w:val="22"/>
        </w:rPr>
        <w:t>ガス協会</w:t>
      </w:r>
      <w:r>
        <w:rPr>
          <w:rFonts w:ascii="ＭＳ ゴシック" w:eastAsia="ＭＳ ゴシック" w:hAnsi="ＭＳ ゴシック" w:hint="eastAsia"/>
          <w:sz w:val="22"/>
        </w:rPr>
        <w:t xml:space="preserve">　御中</w:t>
      </w:r>
    </w:p>
    <w:p w14:paraId="79A993D0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住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>所</w:t>
      </w:r>
    </w:p>
    <w:p w14:paraId="79987CF5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05F40" wp14:editId="33E2F9A3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F187C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"/>
            </w:pict>
          </mc:Fallback>
        </mc:AlternateContent>
      </w:r>
    </w:p>
    <w:p w14:paraId="69FEC082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店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>名</w:t>
      </w:r>
    </w:p>
    <w:p w14:paraId="6D2C1EA7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F9E89" wp14:editId="11C1A9B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5433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7252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"/>
            </w:pict>
          </mc:Fallback>
        </mc:AlternateContent>
      </w:r>
    </w:p>
    <w:p w14:paraId="50A0EE4B" w14:textId="77777777" w:rsidR="00AF6C7C" w:rsidRDefault="00AF6C7C" w:rsidP="00AF6C7C">
      <w:pPr>
        <w:spacing w:line="24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事業主等</w:t>
      </w:r>
    </w:p>
    <w:p w14:paraId="48E29660" w14:textId="77777777" w:rsidR="00AF6C7C" w:rsidRDefault="00AF6C7C" w:rsidP="00AF6C7C">
      <w:pPr>
        <w:spacing w:line="24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氏　　名　　　　　　　　　　　　　　　　     　印</w:t>
      </w:r>
    </w:p>
    <w:p w14:paraId="37AFC6A1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890F2" wp14:editId="70FD67FB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54330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4B91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　　　　　　　　　　　　　　　　　　</w:t>
      </w:r>
    </w:p>
    <w:p w14:paraId="6D63DB96" w14:textId="77777777" w:rsidR="00AF6C7C" w:rsidRPr="00561951" w:rsidRDefault="00AF6C7C" w:rsidP="00AF6C7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61951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［ Ｌ Ｐ ラ イ フ ］</w:t>
      </w:r>
    </w:p>
    <w:p w14:paraId="2AEC062D" w14:textId="77777777" w:rsidR="00AF6C7C" w:rsidRDefault="00AF6C7C" w:rsidP="00AF6C7C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BB5A96A" w14:textId="5188FCE5" w:rsidR="00AF6C7C" w:rsidRPr="00574434" w:rsidRDefault="00AF6C7C" w:rsidP="00AF6C7C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74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ＬＰガス容器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（バルク・貯槽）、</w:t>
      </w:r>
      <w:r w:rsidRPr="00574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ガスメ</w:t>
      </w:r>
      <w:r w:rsidR="001402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ー</w:t>
      </w:r>
      <w:r w:rsidRPr="00574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タ</w:t>
      </w:r>
      <w:r w:rsidR="001402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ー</w:t>
      </w:r>
      <w:r w:rsidRPr="00574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ＮＣＵ、</w:t>
      </w:r>
      <w:r w:rsidRPr="00574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調整器に対する支援金請求書</w:t>
      </w:r>
    </w:p>
    <w:p w14:paraId="433122C5" w14:textId="77777777" w:rsidR="00AF6C7C" w:rsidRDefault="00AF6C7C" w:rsidP="00AF6C7C">
      <w:pPr>
        <w:ind w:firstLine="1049"/>
        <w:rPr>
          <w:rFonts w:ascii="ＭＳ ゴシック" w:eastAsia="ＭＳ ゴシック" w:hAnsi="ＭＳ ゴシック"/>
          <w:sz w:val="22"/>
        </w:rPr>
      </w:pPr>
    </w:p>
    <w:p w14:paraId="4F0FC28C" w14:textId="77777777" w:rsidR="00AF6C7C" w:rsidRDefault="00AF6C7C" w:rsidP="00AF6C7C">
      <w:pPr>
        <w:ind w:firstLine="104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  故  別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 xml:space="preserve">  　ＬＰガス事故等　　　　単純火災事故　　　　一般火災事故</w:t>
      </w:r>
    </w:p>
    <w:p w14:paraId="2AA74CAD" w14:textId="77777777" w:rsidR="00AF6C7C" w:rsidRDefault="00AF6C7C" w:rsidP="00AF6C7C">
      <w:pPr>
        <w:ind w:firstLine="104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事故発生日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 xml:space="preserve">  　令和</w:t>
      </w:r>
      <w:r>
        <w:rPr>
          <w:rFonts w:ascii="ＭＳ ゴシック" w:eastAsia="ＭＳ ゴシック" w:hAnsi="ＭＳ ゴシック"/>
          <w:sz w:val="22"/>
        </w:rPr>
        <w:t xml:space="preserve">     </w:t>
      </w:r>
      <w:r>
        <w:rPr>
          <w:rFonts w:ascii="ＭＳ ゴシック" w:eastAsia="ＭＳ ゴシック" w:hAnsi="ＭＳ ゴシック" w:hint="eastAsia"/>
          <w:sz w:val="22"/>
        </w:rPr>
        <w:t>年　　　　月　　　　日</w:t>
      </w:r>
    </w:p>
    <w:p w14:paraId="6F355E30" w14:textId="77777777" w:rsidR="00AF6C7C" w:rsidRDefault="00AF6C7C" w:rsidP="00AF6C7C">
      <w:pPr>
        <w:ind w:firstLine="104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事故発生場所</w:t>
      </w:r>
    </w:p>
    <w:p w14:paraId="6D6B535E" w14:textId="77777777" w:rsidR="00AF6C7C" w:rsidRDefault="00AF6C7C" w:rsidP="00AF6C7C">
      <w:pPr>
        <w:ind w:firstLine="104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消 費 者 名</w:t>
      </w:r>
    </w:p>
    <w:p w14:paraId="496A27C5" w14:textId="411954A2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</w:t>
      </w:r>
      <w:r w:rsidR="0014027B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4027B">
        <w:rPr>
          <w:rFonts w:ascii="ＭＳ ゴシック" w:eastAsia="ＭＳ ゴシック" w:hAnsi="ＭＳ ゴシック" w:hint="eastAsia"/>
          <w:sz w:val="22"/>
        </w:rPr>
        <w:t xml:space="preserve">　（</w:t>
      </w:r>
      <w:r>
        <w:rPr>
          <w:rFonts w:ascii="ＭＳ ゴシック" w:eastAsia="ＭＳ ゴシック" w:hAnsi="ＭＳ ゴシック" w:hint="eastAsia"/>
          <w:sz w:val="22"/>
        </w:rPr>
        <w:t>契約口数</w:t>
      </w:r>
      <w:r w:rsidR="0014027B">
        <w:rPr>
          <w:rFonts w:ascii="ＭＳ ゴシック" w:eastAsia="ＭＳ ゴシック" w:hAnsi="ＭＳ ゴシック" w:hint="eastAsia"/>
          <w:sz w:val="22"/>
        </w:rPr>
        <w:t>: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4027B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口）</w:t>
      </w:r>
    </w:p>
    <w:tbl>
      <w:tblPr>
        <w:tblW w:w="10548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6"/>
        <w:gridCol w:w="2919"/>
        <w:gridCol w:w="1843"/>
        <w:gridCol w:w="1759"/>
        <w:gridCol w:w="1701"/>
      </w:tblGrid>
      <w:tr w:rsidR="00AF6C7C" w14:paraId="696D6A48" w14:textId="77777777" w:rsidTr="0014027B">
        <w:trPr>
          <w:trHeight w:val="689"/>
        </w:trPr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08849CB1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19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BE9E5" w14:textId="77777777" w:rsidR="00AF6C7C" w:rsidRDefault="00AF6C7C" w:rsidP="00616DC6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6C8EDDA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ＬＰガス容器、バルク・貯槽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9A11C" w14:textId="77777777" w:rsidR="00AF6C7C" w:rsidRDefault="00AF6C7C" w:rsidP="00616DC6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A866BA3" w14:textId="77777777" w:rsidR="00AF6C7C" w:rsidRDefault="00AF6C7C" w:rsidP="00616DC6">
            <w:pPr>
              <w:spacing w:line="272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ガスメ－タ－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CDA0E" w14:textId="77777777" w:rsidR="000A29F9" w:rsidRDefault="000A29F9" w:rsidP="000A29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集中監視</w:t>
            </w:r>
          </w:p>
          <w:p w14:paraId="11DC3C76" w14:textId="7D2C462B" w:rsidR="00AF6C7C" w:rsidRDefault="000A29F9" w:rsidP="000A29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システム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908323D" w14:textId="77777777" w:rsidR="00AF6C7C" w:rsidRDefault="00AF6C7C" w:rsidP="00616DC6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A7C30EA" w14:textId="77777777" w:rsidR="00AF6C7C" w:rsidRDefault="00AF6C7C" w:rsidP="00616DC6">
            <w:pPr>
              <w:spacing w:line="272" w:lineRule="atLeast"/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　整　器</w:t>
            </w:r>
          </w:p>
        </w:tc>
      </w:tr>
      <w:tr w:rsidR="00AF6C7C" w14:paraId="530EBE5D" w14:textId="77777777" w:rsidTr="0014027B">
        <w:trPr>
          <w:trHeight w:val="532"/>
        </w:trPr>
        <w:tc>
          <w:tcPr>
            <w:tcW w:w="23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25932DDD" w14:textId="77777777" w:rsidR="00AF6C7C" w:rsidRDefault="00AF6C7C" w:rsidP="00616DC6">
            <w:pPr>
              <w:spacing w:line="1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A534BBB" w14:textId="77777777" w:rsidR="00AF6C7C" w:rsidRDefault="00AF6C7C" w:rsidP="00616DC6">
            <w:pPr>
              <w:spacing w:line="272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製造業者名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D139D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16DF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42A0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7AC0D740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6C7C" w14:paraId="5E64CC6A" w14:textId="77777777" w:rsidTr="0014027B">
        <w:trPr>
          <w:trHeight w:val="822"/>
        </w:trPr>
        <w:tc>
          <w:tcPr>
            <w:tcW w:w="23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77A9E965" w14:textId="77777777" w:rsidR="00AF6C7C" w:rsidRDefault="00AF6C7C" w:rsidP="00616DC6">
            <w:pPr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4C6BD24F" w14:textId="77777777" w:rsidR="00AF6C7C" w:rsidRDefault="00AF6C7C" w:rsidP="00616DC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容器等の大きさ</w:t>
            </w:r>
          </w:p>
          <w:p w14:paraId="5F6FFC09" w14:textId="77777777" w:rsidR="00AF6C7C" w:rsidRDefault="00AF6C7C" w:rsidP="00616DC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メーターの種類</w:t>
            </w:r>
          </w:p>
          <w:p w14:paraId="6624CF37" w14:textId="77777777" w:rsidR="00AF6C7C" w:rsidRDefault="00AF6C7C" w:rsidP="00616DC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調整器の種類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E6B0A" w14:textId="77777777" w:rsidR="00AF6C7C" w:rsidRDefault="00AF6C7C" w:rsidP="00616DC6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10kg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t>20kg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t>50kg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・50㎏</w:t>
            </w:r>
          </w:p>
          <w:p w14:paraId="68CD3459" w14:textId="77777777" w:rsidR="00AF6C7C" w:rsidRDefault="00AF6C7C" w:rsidP="00616DC6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以下　以下　以下　　超</w:t>
            </w:r>
          </w:p>
          <w:p w14:paraId="235E32BE" w14:textId="77777777" w:rsidR="00AF6C7C" w:rsidRPr="00220B62" w:rsidRDefault="00AF6C7C" w:rsidP="00616DC6">
            <w:pPr>
              <w:spacing w:line="0" w:lineRule="atLeast"/>
              <w:ind w:firstLineChars="50" w:firstLine="100"/>
              <w:rPr>
                <w:rFonts w:ascii="ＭＳ ゴシック" w:eastAsia="ＭＳ ゴシック" w:hAnsi="ＭＳ ゴシック"/>
                <w:sz w:val="20"/>
              </w:rPr>
            </w:pPr>
          </w:p>
          <w:p w14:paraId="6FCD78E3" w14:textId="091DCAEC" w:rsidR="00AF6C7C" w:rsidRDefault="00AF6C7C" w:rsidP="00616DC6">
            <w:pPr>
              <w:spacing w:line="0" w:lineRule="atLeast"/>
              <w:ind w:firstLineChars="150" w:firstLine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027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本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027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本　　本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3A2D0" w14:textId="77777777" w:rsidR="00AF6C7C" w:rsidRDefault="00AF6C7C" w:rsidP="00616DC6">
            <w:pPr>
              <w:spacing w:line="360" w:lineRule="auto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ﾏｲｺﾝ・ﾏｲｺﾝ以外 </w:t>
            </w:r>
          </w:p>
          <w:p w14:paraId="78A9D343" w14:textId="77777777" w:rsidR="00AF6C7C" w:rsidRDefault="00AF6C7C" w:rsidP="00616DC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261A990B" w14:textId="52DC8A16" w:rsidR="00AF6C7C" w:rsidRDefault="00AF6C7C" w:rsidP="00616DC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</w:t>
            </w:r>
            <w:r w:rsidR="0014027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個　　　個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DFD75" w14:textId="40455A49" w:rsidR="00AF6C7C" w:rsidRDefault="000A29F9" w:rsidP="00616DC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A29F9">
              <w:rPr>
                <w:rFonts w:ascii="ＭＳ ゴシック" w:eastAsia="ＭＳ ゴシック" w:hAnsi="ＭＳ ゴシック"/>
                <w:sz w:val="22"/>
              </w:rPr>
              <w:t>ＮＣＵ</w:t>
            </w:r>
          </w:p>
          <w:p w14:paraId="47A14FC3" w14:textId="77777777" w:rsidR="00AF6C7C" w:rsidRDefault="00AF6C7C" w:rsidP="00616DC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</w:p>
          <w:p w14:paraId="127DD903" w14:textId="77777777" w:rsidR="00AF6C7C" w:rsidRDefault="00AF6C7C" w:rsidP="00616DC6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9A3514">
              <w:rPr>
                <w:rFonts w:ascii="ＭＳ ゴシック" w:eastAsia="ＭＳ ゴシック" w:hAnsi="ＭＳ ゴシック"/>
                <w:sz w:val="22"/>
              </w:rPr>
              <w:t>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00FB1485" w14:textId="77777777" w:rsidR="00AF6C7C" w:rsidRDefault="00AF6C7C" w:rsidP="00AF6C7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単段・自動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2"/>
              </w:rPr>
              <w:t>切替</w:t>
            </w:r>
            <w:proofErr w:type="gramEnd"/>
          </w:p>
          <w:p w14:paraId="3B4EF048" w14:textId="77777777" w:rsidR="00AF6C7C" w:rsidRDefault="00AF6C7C" w:rsidP="00616DC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5E64DC50" w14:textId="3AED5894" w:rsidR="00AF6C7C" w:rsidRDefault="00AF6C7C" w:rsidP="00616DC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個　 　個</w:t>
            </w:r>
          </w:p>
        </w:tc>
      </w:tr>
      <w:tr w:rsidR="00AF6C7C" w14:paraId="7E3DCA8E" w14:textId="77777777" w:rsidTr="0014027B">
        <w:trPr>
          <w:trHeight w:val="822"/>
        </w:trPr>
        <w:tc>
          <w:tcPr>
            <w:tcW w:w="23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5C02F92A" w14:textId="77777777" w:rsidR="00AF6C7C" w:rsidRDefault="00AF6C7C" w:rsidP="00616DC6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91DA75B" w14:textId="77777777" w:rsidR="00AF6C7C" w:rsidRDefault="00AF6C7C" w:rsidP="00616DC6">
            <w:pPr>
              <w:spacing w:line="272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容器（貯槽・バルク）、</w:t>
            </w:r>
          </w:p>
          <w:p w14:paraId="01AA4BDE" w14:textId="4F8CDC15" w:rsidR="00AF6C7C" w:rsidRDefault="00AF6C7C" w:rsidP="00616DC6">
            <w:pPr>
              <w:spacing w:line="272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ガスメ</w:t>
            </w:r>
            <w:r w:rsidR="0014027B">
              <w:rPr>
                <w:rFonts w:ascii="ＭＳ ゴシック" w:eastAsia="ＭＳ ゴシック" w:hAnsi="ＭＳ ゴシック" w:hint="eastAsia"/>
                <w:sz w:val="22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タ</w:t>
            </w:r>
            <w:r w:rsidR="0014027B">
              <w:rPr>
                <w:rFonts w:ascii="ＭＳ ゴシック" w:eastAsia="ＭＳ ゴシック" w:hAnsi="ＭＳ ゴシック" w:hint="eastAsia"/>
                <w:sz w:val="22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A3514">
              <w:rPr>
                <w:rFonts w:ascii="ＭＳ ゴシック" w:eastAsia="ＭＳ ゴシック" w:hAnsi="ＭＳ ゴシック"/>
                <w:sz w:val="22"/>
              </w:rPr>
              <w:t>ＮＣＵ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調整器の記号又は番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D3639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619D9" w14:textId="77777777" w:rsidR="00AF6C7C" w:rsidRDefault="00AF6C7C" w:rsidP="00616D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A89DA" w14:textId="77777777" w:rsidR="00AF6C7C" w:rsidRDefault="00AF6C7C" w:rsidP="00616D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64A738E0" w14:textId="77777777" w:rsidR="00AF6C7C" w:rsidRDefault="00AF6C7C" w:rsidP="00616D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6C7C" w14:paraId="7157FCDC" w14:textId="77777777" w:rsidTr="0014027B">
        <w:trPr>
          <w:trHeight w:val="594"/>
        </w:trPr>
        <w:tc>
          <w:tcPr>
            <w:tcW w:w="2326" w:type="dxa"/>
            <w:tcBorders>
              <w:top w:val="single" w:sz="8" w:space="0" w:color="auto"/>
              <w:left w:val="single" w:sz="12" w:space="0" w:color="000000"/>
              <w:bottom w:val="nil"/>
              <w:right w:val="single" w:sz="8" w:space="0" w:color="auto"/>
            </w:tcBorders>
          </w:tcPr>
          <w:p w14:paraId="239099FB" w14:textId="77777777" w:rsidR="00AF6C7C" w:rsidRDefault="00AF6C7C" w:rsidP="00616DC6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D6FF757" w14:textId="77777777" w:rsidR="00AF6C7C" w:rsidRDefault="00AF6C7C" w:rsidP="00616DC6">
            <w:pPr>
              <w:spacing w:line="272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検定合格年月日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70B78C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3E41E9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736F7E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14:paraId="68892B88" w14:textId="77777777" w:rsidR="00AF6C7C" w:rsidRDefault="00AF6C7C" w:rsidP="00616DC6">
            <w:pPr>
              <w:spacing w:line="272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6C7C" w14:paraId="557B1C30" w14:textId="77777777" w:rsidTr="0014027B">
        <w:trPr>
          <w:trHeight w:hRule="exact" w:val="550"/>
        </w:trPr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578C78CF" w14:textId="77777777" w:rsidR="00AF6C7C" w:rsidRDefault="00AF6C7C" w:rsidP="00616DC6">
            <w:pPr>
              <w:spacing w:line="140" w:lineRule="exact"/>
              <w:jc w:val="center"/>
              <w:rPr>
                <w:rFonts w:ascii="ＭＳ ゴシック" w:eastAsia="ＭＳ ゴシック" w:hAnsi="ＭＳ ゴシック"/>
                <w:spacing w:val="210"/>
                <w:kern w:val="0"/>
                <w:sz w:val="22"/>
              </w:rPr>
            </w:pPr>
          </w:p>
          <w:p w14:paraId="430384D3" w14:textId="77777777" w:rsidR="00AF6C7C" w:rsidRDefault="00AF6C7C" w:rsidP="00616DC6">
            <w:pPr>
              <w:spacing w:line="272" w:lineRule="atLeast"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　援　金　額</w:t>
            </w:r>
          </w:p>
        </w:tc>
        <w:tc>
          <w:tcPr>
            <w:tcW w:w="2919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14:paraId="790B7481" w14:textId="77777777" w:rsidR="00AF6C7C" w:rsidRDefault="00AF6C7C" w:rsidP="00616DC6">
            <w:pPr>
              <w:spacing w:line="1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  </w:t>
            </w:r>
          </w:p>
          <w:p w14:paraId="4781819B" w14:textId="77777777" w:rsidR="00AF6C7C" w:rsidRDefault="00AF6C7C" w:rsidP="00616DC6">
            <w:pPr>
              <w:spacing w:line="272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14:paraId="4E56042E" w14:textId="77777777" w:rsidR="00AF6C7C" w:rsidRDefault="00AF6C7C" w:rsidP="00616DC6">
            <w:pPr>
              <w:spacing w:line="1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  </w:t>
            </w:r>
          </w:p>
          <w:p w14:paraId="54EB2FA0" w14:textId="77777777" w:rsidR="00AF6C7C" w:rsidRDefault="00AF6C7C" w:rsidP="00616DC6">
            <w:pPr>
              <w:spacing w:line="272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14:paraId="5D8F01F0" w14:textId="77777777" w:rsidR="00AF6C7C" w:rsidRDefault="00AF6C7C" w:rsidP="00616DC6">
            <w:pPr>
              <w:spacing w:line="1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  </w:t>
            </w:r>
          </w:p>
          <w:p w14:paraId="524A34D8" w14:textId="77777777" w:rsidR="00AF6C7C" w:rsidRDefault="00AF6C7C" w:rsidP="00616DC6">
            <w:pPr>
              <w:spacing w:line="272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03DA2873" w14:textId="77777777" w:rsidR="00AF6C7C" w:rsidRDefault="00AF6C7C" w:rsidP="00616DC6">
            <w:pPr>
              <w:spacing w:line="1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   </w:t>
            </w:r>
          </w:p>
          <w:p w14:paraId="634E7F6B" w14:textId="77777777" w:rsidR="00AF6C7C" w:rsidRDefault="00AF6C7C" w:rsidP="00616DC6">
            <w:pPr>
              <w:spacing w:line="272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6EF541FD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</w:p>
    <w:p w14:paraId="51F17DF8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</w:p>
    <w:p w14:paraId="387A850F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B00BE" wp14:editId="23A85CE8">
                <wp:simplePos x="0" y="0"/>
                <wp:positionH relativeFrom="column">
                  <wp:posOffset>3200400</wp:posOffset>
                </wp:positionH>
                <wp:positionV relativeFrom="paragraph">
                  <wp:posOffset>218440</wp:posOffset>
                </wp:positionV>
                <wp:extent cx="30861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D785B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7.2pt" to="4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WAtAEAAFYDAAAOAAAAZHJzL2Uyb0RvYy54bWysU8Fu2zAMvQ/YPwi6L3YytO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（確認者名）　　　　　　　　　　　　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    </w:t>
      </w:r>
      <w:r w:rsidRPr="00541BC6">
        <w:rPr>
          <w:rFonts w:ascii="ＭＳ ゴシック" w:eastAsia="ＭＳ ゴシック" w:hAnsi="ＭＳ ゴシック" w:hint="eastAsia"/>
          <w:sz w:val="22"/>
        </w:rPr>
        <w:t>合</w:t>
      </w:r>
      <w:r>
        <w:rPr>
          <w:rFonts w:ascii="ＭＳ ゴシック" w:eastAsia="ＭＳ ゴシック" w:hAnsi="ＭＳ ゴシック" w:hint="eastAsia"/>
          <w:sz w:val="22"/>
        </w:rPr>
        <w:t xml:space="preserve">計支援金額　　  　　　　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　　円</w:t>
      </w:r>
    </w:p>
    <w:p w14:paraId="4F4F74DA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D00E8A1" wp14:editId="76E932BD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743200" cy="381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D412F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pt" to="3in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" o:allowincell="f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印</w:t>
      </w:r>
    </w:p>
    <w:p w14:paraId="3642B852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</w:p>
    <w:p w14:paraId="38A5F58F" w14:textId="77777777" w:rsidR="00AF6C7C" w:rsidRPr="00220B62" w:rsidRDefault="00AF6C7C" w:rsidP="00AF6C7C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 </w:t>
      </w:r>
      <w:r w:rsidRPr="00220B62">
        <w:rPr>
          <w:rFonts w:ascii="ＭＳ ゴシック" w:eastAsia="ＭＳ ゴシック" w:hAnsi="ＭＳ ゴシック" w:hint="eastAsia"/>
          <w:sz w:val="22"/>
          <w:u w:val="single"/>
        </w:rPr>
        <w:t>県協会名  　　　　　　　　　　　　　　　　　印</w:t>
      </w:r>
    </w:p>
    <w:p w14:paraId="51CA4BA2" w14:textId="77777777" w:rsidR="00AF6C7C" w:rsidRDefault="00AF6C7C" w:rsidP="00AF6C7C">
      <w:pPr>
        <w:rPr>
          <w:rFonts w:ascii="ＭＳ ゴシック" w:eastAsia="ＭＳ ゴシック" w:hAnsi="ＭＳ ゴシック"/>
          <w:sz w:val="22"/>
        </w:rPr>
      </w:pPr>
    </w:p>
    <w:p w14:paraId="58C47A24" w14:textId="05BFF01B" w:rsidR="00AF6C7C" w:rsidRDefault="00AF6C7C" w:rsidP="00AF6C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（注）ＬＰガス事故、単純火災、一般火災におけるＬＰガス容器（バルク・貯槽）、ガスメ</w:t>
      </w:r>
      <w:r w:rsidR="0082407A">
        <w:rPr>
          <w:rFonts w:ascii="ＭＳ ゴシック" w:eastAsia="ＭＳ ゴシック" w:hAnsi="ＭＳ ゴシック" w:hint="eastAsia"/>
          <w:sz w:val="22"/>
        </w:rPr>
        <w:t>ー</w:t>
      </w:r>
      <w:r>
        <w:rPr>
          <w:rFonts w:ascii="ＭＳ ゴシック" w:eastAsia="ＭＳ ゴシック" w:hAnsi="ＭＳ ゴシック" w:hint="eastAsia"/>
          <w:sz w:val="22"/>
        </w:rPr>
        <w:t>タ</w:t>
      </w:r>
      <w:r w:rsidR="0082407A">
        <w:rPr>
          <w:rFonts w:ascii="ＭＳ ゴシック" w:eastAsia="ＭＳ ゴシック" w:hAnsi="ＭＳ ゴシック" w:hint="eastAsia"/>
          <w:sz w:val="22"/>
        </w:rPr>
        <w:t>ー</w:t>
      </w:r>
      <w:r>
        <w:rPr>
          <w:rFonts w:ascii="ＭＳ ゴシック" w:eastAsia="ＭＳ ゴシック" w:hAnsi="ＭＳ ゴシック" w:hint="eastAsia"/>
          <w:sz w:val="22"/>
        </w:rPr>
        <w:t>、</w:t>
      </w:r>
    </w:p>
    <w:p w14:paraId="378431CB" w14:textId="23899B1B" w:rsidR="00F4323A" w:rsidRDefault="00AF6C7C" w:rsidP="0058189A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ＮＣＵ、調整器に対する支援金請求書には、１件毎に事故報告書等関係書類を添付する。</w:t>
      </w:r>
    </w:p>
    <w:sectPr w:rsidR="00F4323A" w:rsidSect="009A7286">
      <w:footerReference w:type="even" r:id="rId6"/>
      <w:pgSz w:w="11906" w:h="16838" w:code="9"/>
      <w:pgMar w:top="1134" w:right="851" w:bottom="851" w:left="1134" w:header="851" w:footer="992" w:gutter="0"/>
      <w:pgNumType w:start="3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A844" w14:textId="77777777" w:rsidR="00D3523B" w:rsidRDefault="00D3523B">
      <w:r>
        <w:separator/>
      </w:r>
    </w:p>
  </w:endnote>
  <w:endnote w:type="continuationSeparator" w:id="0">
    <w:p w14:paraId="33C76C4A" w14:textId="77777777" w:rsidR="00D3523B" w:rsidRDefault="00D3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0149" w14:textId="77777777" w:rsidR="00783E95" w:rsidRDefault="00783E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610EC8" w14:textId="77777777" w:rsidR="00783E95" w:rsidRDefault="00783E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86D2" w14:textId="77777777" w:rsidR="00D3523B" w:rsidRDefault="00D3523B">
      <w:r>
        <w:separator/>
      </w:r>
    </w:p>
  </w:footnote>
  <w:footnote w:type="continuationSeparator" w:id="0">
    <w:p w14:paraId="0967CF40" w14:textId="77777777" w:rsidR="00D3523B" w:rsidRDefault="00D3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4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935"/>
    <w:rsid w:val="000070F7"/>
    <w:rsid w:val="00035039"/>
    <w:rsid w:val="00051F8C"/>
    <w:rsid w:val="000829EC"/>
    <w:rsid w:val="0008656B"/>
    <w:rsid w:val="000910F4"/>
    <w:rsid w:val="000A29F9"/>
    <w:rsid w:val="000C4AF4"/>
    <w:rsid w:val="000C7ECB"/>
    <w:rsid w:val="000D0C30"/>
    <w:rsid w:val="000E0B77"/>
    <w:rsid w:val="000E383D"/>
    <w:rsid w:val="000F1F7C"/>
    <w:rsid w:val="000F53FE"/>
    <w:rsid w:val="0014027B"/>
    <w:rsid w:val="00167EF8"/>
    <w:rsid w:val="001709B4"/>
    <w:rsid w:val="001A0D44"/>
    <w:rsid w:val="001B6F98"/>
    <w:rsid w:val="001B7C26"/>
    <w:rsid w:val="001E724C"/>
    <w:rsid w:val="0021756C"/>
    <w:rsid w:val="00220B62"/>
    <w:rsid w:val="0024474A"/>
    <w:rsid w:val="00246ADF"/>
    <w:rsid w:val="00246DBE"/>
    <w:rsid w:val="0029104D"/>
    <w:rsid w:val="002B2699"/>
    <w:rsid w:val="002F1A00"/>
    <w:rsid w:val="0031353A"/>
    <w:rsid w:val="00313E9C"/>
    <w:rsid w:val="00335F07"/>
    <w:rsid w:val="003365B8"/>
    <w:rsid w:val="00336D77"/>
    <w:rsid w:val="00372C41"/>
    <w:rsid w:val="003937FE"/>
    <w:rsid w:val="003B1BAB"/>
    <w:rsid w:val="003F3C5E"/>
    <w:rsid w:val="00403935"/>
    <w:rsid w:val="00417179"/>
    <w:rsid w:val="004275A4"/>
    <w:rsid w:val="0043430E"/>
    <w:rsid w:val="0045472B"/>
    <w:rsid w:val="00464199"/>
    <w:rsid w:val="004775BC"/>
    <w:rsid w:val="00487555"/>
    <w:rsid w:val="004C06D5"/>
    <w:rsid w:val="00511423"/>
    <w:rsid w:val="005418E6"/>
    <w:rsid w:val="00541BC6"/>
    <w:rsid w:val="00561951"/>
    <w:rsid w:val="005674F1"/>
    <w:rsid w:val="00574434"/>
    <w:rsid w:val="0058189A"/>
    <w:rsid w:val="00584DAC"/>
    <w:rsid w:val="0059397B"/>
    <w:rsid w:val="00633161"/>
    <w:rsid w:val="00636D94"/>
    <w:rsid w:val="00643535"/>
    <w:rsid w:val="0066546E"/>
    <w:rsid w:val="006743E1"/>
    <w:rsid w:val="006A39E3"/>
    <w:rsid w:val="006C06E3"/>
    <w:rsid w:val="00701EC4"/>
    <w:rsid w:val="00711A2B"/>
    <w:rsid w:val="007150B3"/>
    <w:rsid w:val="00717F84"/>
    <w:rsid w:val="00721BBF"/>
    <w:rsid w:val="00722A00"/>
    <w:rsid w:val="00742A34"/>
    <w:rsid w:val="0075228B"/>
    <w:rsid w:val="00783E95"/>
    <w:rsid w:val="007A4FEA"/>
    <w:rsid w:val="007B714C"/>
    <w:rsid w:val="007D155A"/>
    <w:rsid w:val="007F3F52"/>
    <w:rsid w:val="00800D05"/>
    <w:rsid w:val="0080410F"/>
    <w:rsid w:val="0080685B"/>
    <w:rsid w:val="008136ED"/>
    <w:rsid w:val="00820DD8"/>
    <w:rsid w:val="0082407A"/>
    <w:rsid w:val="0083402D"/>
    <w:rsid w:val="00834380"/>
    <w:rsid w:val="008568D3"/>
    <w:rsid w:val="0088363B"/>
    <w:rsid w:val="008D0C19"/>
    <w:rsid w:val="008D0F93"/>
    <w:rsid w:val="00903018"/>
    <w:rsid w:val="009358A2"/>
    <w:rsid w:val="00944DC9"/>
    <w:rsid w:val="00955B1A"/>
    <w:rsid w:val="009574F0"/>
    <w:rsid w:val="00982BFA"/>
    <w:rsid w:val="00984DD1"/>
    <w:rsid w:val="00991797"/>
    <w:rsid w:val="009A7286"/>
    <w:rsid w:val="009B6F5E"/>
    <w:rsid w:val="009D44C2"/>
    <w:rsid w:val="00A033AC"/>
    <w:rsid w:val="00A1504D"/>
    <w:rsid w:val="00A32815"/>
    <w:rsid w:val="00A52151"/>
    <w:rsid w:val="00A83C02"/>
    <w:rsid w:val="00AD4202"/>
    <w:rsid w:val="00AE439B"/>
    <w:rsid w:val="00AF4898"/>
    <w:rsid w:val="00AF6C7C"/>
    <w:rsid w:val="00B16CA7"/>
    <w:rsid w:val="00B248BB"/>
    <w:rsid w:val="00B261B7"/>
    <w:rsid w:val="00B37F12"/>
    <w:rsid w:val="00B83E16"/>
    <w:rsid w:val="00B86070"/>
    <w:rsid w:val="00BA6640"/>
    <w:rsid w:val="00BC118C"/>
    <w:rsid w:val="00BC642C"/>
    <w:rsid w:val="00BF2A17"/>
    <w:rsid w:val="00C1561B"/>
    <w:rsid w:val="00C8421E"/>
    <w:rsid w:val="00C96A7D"/>
    <w:rsid w:val="00C96F97"/>
    <w:rsid w:val="00CB3CA9"/>
    <w:rsid w:val="00CC7EB3"/>
    <w:rsid w:val="00CE71CB"/>
    <w:rsid w:val="00CF20FD"/>
    <w:rsid w:val="00CF724F"/>
    <w:rsid w:val="00D15898"/>
    <w:rsid w:val="00D32490"/>
    <w:rsid w:val="00D3523B"/>
    <w:rsid w:val="00D36C17"/>
    <w:rsid w:val="00D42AA3"/>
    <w:rsid w:val="00D62CC3"/>
    <w:rsid w:val="00D635EA"/>
    <w:rsid w:val="00D644E4"/>
    <w:rsid w:val="00D733D1"/>
    <w:rsid w:val="00D76A25"/>
    <w:rsid w:val="00D82A84"/>
    <w:rsid w:val="00D90553"/>
    <w:rsid w:val="00DD543D"/>
    <w:rsid w:val="00DE0CB7"/>
    <w:rsid w:val="00DE4D42"/>
    <w:rsid w:val="00E443D0"/>
    <w:rsid w:val="00E503F7"/>
    <w:rsid w:val="00E817D9"/>
    <w:rsid w:val="00E84A96"/>
    <w:rsid w:val="00EB6AE3"/>
    <w:rsid w:val="00EE2587"/>
    <w:rsid w:val="00EE3298"/>
    <w:rsid w:val="00F0301C"/>
    <w:rsid w:val="00F3748E"/>
    <w:rsid w:val="00F4323A"/>
    <w:rsid w:val="00F43928"/>
    <w:rsid w:val="00F53319"/>
    <w:rsid w:val="00F61142"/>
    <w:rsid w:val="00FA644E"/>
    <w:rsid w:val="00FC1686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783C7"/>
  <w15:docId w15:val="{A95D9194-F264-4AB5-851C-7C47084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D54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　　　　　　　　　　　　　　　　　　　　　　　　　　　Ｎｏ</vt:lpstr>
      <vt:lpstr>（様式２）　　　　　　　　　　　　　　　　　　　　　　　　　　　Ｎｏ</vt:lpstr>
    </vt:vector>
  </TitlesOfParts>
  <Company>(社)日本エルピーガス連合会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　　　　　　　　　　　　　　　　　　　　　　　　　　　Ｎｏ</dc:title>
  <dc:creator>全Ｌ協</dc:creator>
  <cp:lastModifiedBy>JLSA015</cp:lastModifiedBy>
  <cp:revision>9</cp:revision>
  <cp:lastPrinted>2026-05-21T02:32:00Z</cp:lastPrinted>
  <dcterms:created xsi:type="dcterms:W3CDTF">2019-04-26T02:21:00Z</dcterms:created>
  <dcterms:modified xsi:type="dcterms:W3CDTF">2026-05-21T02:41:00Z</dcterms:modified>
</cp:coreProperties>
</file>